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0C" w:rsidRDefault="00555A0C" w:rsidP="00555A0C">
      <w:pPr>
        <w:pStyle w:val="Nagwek2"/>
        <w:ind w:left="1080"/>
      </w:pPr>
      <w:bookmarkStart w:id="0" w:name="_Toc527627942"/>
      <w:r w:rsidRPr="00555A0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-242570</wp:posOffset>
            </wp:positionV>
            <wp:extent cx="642620" cy="609600"/>
            <wp:effectExtent l="19050" t="0" r="5080" b="0"/>
            <wp:wrapTight wrapText="bothSides">
              <wp:wrapPolygon edited="0">
                <wp:start x="-640" y="0"/>
                <wp:lineTo x="-640" y="20925"/>
                <wp:lineTo x="21771" y="20925"/>
                <wp:lineTo x="21771" y="0"/>
                <wp:lineTo x="-640" y="0"/>
              </wp:wrapPolygon>
            </wp:wrapTight>
            <wp:docPr id="3" name="Obraz 3" descr="C:\Users\Jola\Desktop\logo-chem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Desktop\logo-chemk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A0C" w:rsidRDefault="00555A0C" w:rsidP="00555A0C">
      <w:pPr>
        <w:pStyle w:val="Nagwek2"/>
        <w:ind w:left="1080"/>
      </w:pPr>
    </w:p>
    <w:p w:rsidR="00555A0C" w:rsidRDefault="00555A0C" w:rsidP="00555A0C">
      <w:pPr>
        <w:pStyle w:val="Nagwek2"/>
        <w:ind w:left="1788" w:firstLine="336"/>
      </w:pPr>
      <w:r>
        <w:t>Klauzula informacyjna do procesu rekrutacji.</w:t>
      </w:r>
      <w:bookmarkEnd w:id="0"/>
    </w:p>
    <w:p w:rsidR="00555A0C" w:rsidRDefault="00555A0C" w:rsidP="00555A0C">
      <w:pPr>
        <w:spacing w:line="240" w:lineRule="auto"/>
        <w:jc w:val="center"/>
        <w:rPr>
          <w:sz w:val="16"/>
          <w:szCs w:val="16"/>
        </w:rPr>
      </w:pPr>
    </w:p>
    <w:p w:rsidR="00555A0C" w:rsidRDefault="00555A0C" w:rsidP="00555A0C">
      <w:pPr>
        <w:spacing w:after="0" w:line="240" w:lineRule="auto"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 xml:space="preserve">Zgodnie z art. 13 ust. 1 i ust. 2 </w:t>
      </w:r>
      <w:r>
        <w:rPr>
          <w:rFonts w:asciiTheme="majorHAnsi" w:eastAsia="Calibri" w:hAnsiTheme="majorHAnsi" w:cstheme="majorHAnsi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danych, zwane dalej RODO)</w:t>
      </w:r>
      <w:r>
        <w:rPr>
          <w:rFonts w:asciiTheme="majorHAnsi" w:eastAsia="Verdana" w:hAnsiTheme="majorHAnsi" w:cstheme="majorHAnsi"/>
          <w:lang w:eastAsia="pl-PL"/>
        </w:rPr>
        <w:t xml:space="preserve"> informujemy, iż:</w:t>
      </w:r>
    </w:p>
    <w:p w:rsidR="00555A0C" w:rsidRDefault="00555A0C" w:rsidP="00555A0C">
      <w:pPr>
        <w:spacing w:after="0" w:line="240" w:lineRule="auto"/>
        <w:jc w:val="both"/>
        <w:rPr>
          <w:rFonts w:asciiTheme="majorHAnsi" w:eastAsia="Verdana" w:hAnsiTheme="majorHAnsi" w:cstheme="majorHAnsi"/>
          <w:lang w:eastAsia="pl-PL"/>
        </w:rPr>
      </w:pP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Administratorem Pani/Pana danych osobowych jest Ośrodek Badawczo-Rozwojowy Górnictwa Surowców Chemicznych "CHEMKOP" Sp. z o.o. z siedzibą przy ul. J. Wybickiego 7 31-261 Kraków;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 xml:space="preserve">Możecie Państwo skontaktować się z nami pisemnie, za pomocą poczty tradycyjnej pisząc na powyższy adres lub poprzez wiadomość e-mail na adres: </w:t>
      </w:r>
      <w:hyperlink r:id="rId6" w:history="1">
        <w:r>
          <w:rPr>
            <w:rStyle w:val="Hipercze"/>
            <w:rFonts w:eastAsia="Verdana" w:cstheme="majorHAnsi"/>
            <w:lang w:eastAsia="pl-PL"/>
          </w:rPr>
          <w:t>sekretariat@chemkop.pl</w:t>
        </w:r>
      </w:hyperlink>
      <w:r>
        <w:rPr>
          <w:rFonts w:asciiTheme="majorHAnsi" w:eastAsia="Verdana" w:hAnsiTheme="majorHAnsi" w:cstheme="majorHAnsi"/>
          <w:lang w:eastAsia="pl-PL"/>
        </w:rPr>
        <w:t xml:space="preserve"> 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Pani/Pana dane osobowe przetwarzane będą w związku z prowadzonym procesem rekrutacji na podstawie wyrażonej zgody -  art. 6 ust. 1 lit. a RODO;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Pani/Pana dane osobowe nie będą przekazywane innym Odbiorcom;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Pani/Pana dane osobowe nie będą przekazywane do państwa trzeciego i organizacji międzynarodowej;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Pani/Pana dane osobowe będą przechowywane:</w:t>
      </w:r>
    </w:p>
    <w:p w:rsidR="00555A0C" w:rsidRDefault="00555A0C" w:rsidP="00555A0C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 xml:space="preserve">do czasu zakończenia rekrutacji, </w:t>
      </w:r>
    </w:p>
    <w:p w:rsidR="00555A0C" w:rsidRDefault="00555A0C" w:rsidP="00555A0C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do 6 miesięcy od rozstrzygnięcia procesu rekrutacji (w przypadku wyrażenia przez Panią/Pana zgody na przetwarzanie danych osobowych na potrzeby przyszłych rekrutacji),</w:t>
      </w:r>
    </w:p>
    <w:p w:rsidR="00555A0C" w:rsidRDefault="00555A0C" w:rsidP="00555A0C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do czasu odwołania Pani/Pana zgody na przetwarzanie danych .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>ma Pan/Pani prawo wniesienia skargi do organu nadzorczego (Prezesa Urzędu Ochrony Danych Osobowych) gdy uzna Pani/Pan, iż przetwarzanie danych osobowych Pani/Pana dotyczących narusza przepisy ogólnego rozporządzenia o ochronie danych osobowych z dnia 27 kwietnia 2016 r.;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 xml:space="preserve">podanie przez Pana/Panią danych osobowych jest dobrowolne jednak niezbędne do udziału w procesie rekrutacji; </w:t>
      </w:r>
    </w:p>
    <w:p w:rsidR="00555A0C" w:rsidRDefault="00555A0C" w:rsidP="00555A0C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Theme="majorHAnsi" w:eastAsia="Verdana" w:hAnsiTheme="majorHAnsi" w:cstheme="majorHAnsi"/>
          <w:lang w:eastAsia="pl-PL"/>
        </w:rPr>
      </w:pPr>
      <w:r>
        <w:rPr>
          <w:rFonts w:asciiTheme="majorHAnsi" w:eastAsia="Verdana" w:hAnsiTheme="majorHAnsi" w:cstheme="majorHAnsi"/>
          <w:lang w:eastAsia="pl-PL"/>
        </w:rPr>
        <w:t xml:space="preserve">Pani/Pana dane nie będą przetwarzane w sposób zautomatyzowany w tym również w formie profilowania. </w:t>
      </w:r>
    </w:p>
    <w:p w:rsidR="00636CFC" w:rsidRDefault="00636CFC"/>
    <w:p w:rsidR="00555A0C" w:rsidRDefault="00555A0C"/>
    <w:p w:rsidR="00555A0C" w:rsidRDefault="00555A0C"/>
    <w:p w:rsidR="00555A0C" w:rsidRPr="00555A0C" w:rsidRDefault="00555A0C">
      <w:pPr>
        <w:rPr>
          <w:rFonts w:asciiTheme="majorHAnsi" w:hAnsiTheme="majorHAnsi"/>
        </w:rPr>
      </w:pPr>
    </w:p>
    <w:p w:rsidR="00555A0C" w:rsidRPr="00555A0C" w:rsidRDefault="00555A0C">
      <w:pPr>
        <w:rPr>
          <w:rFonts w:asciiTheme="majorHAnsi" w:hAnsiTheme="majorHAnsi"/>
        </w:rPr>
      </w:pPr>
      <w:r w:rsidRPr="00555A0C">
        <w:rPr>
          <w:rFonts w:asciiTheme="majorHAnsi" w:hAnsiTheme="majorHAnsi"/>
        </w:rPr>
        <w:t>Zapoznałam/zapoznałem się  …………………………………………………………</w:t>
      </w:r>
    </w:p>
    <w:p w:rsidR="00555A0C" w:rsidRPr="00555A0C" w:rsidRDefault="00555A0C">
      <w:pPr>
        <w:rPr>
          <w:rFonts w:asciiTheme="majorHAnsi" w:hAnsiTheme="majorHAnsi"/>
        </w:rPr>
      </w:pPr>
      <w:r w:rsidRPr="00555A0C">
        <w:rPr>
          <w:rFonts w:asciiTheme="majorHAnsi" w:hAnsiTheme="majorHAnsi"/>
        </w:rPr>
        <w:tab/>
      </w:r>
      <w:r w:rsidRPr="00555A0C">
        <w:rPr>
          <w:rFonts w:asciiTheme="majorHAnsi" w:hAnsiTheme="majorHAnsi"/>
        </w:rPr>
        <w:tab/>
      </w:r>
      <w:r w:rsidRPr="00555A0C">
        <w:rPr>
          <w:rFonts w:asciiTheme="majorHAnsi" w:hAnsiTheme="majorHAnsi"/>
        </w:rPr>
        <w:tab/>
      </w:r>
      <w:r w:rsidRPr="00555A0C">
        <w:rPr>
          <w:rFonts w:asciiTheme="majorHAnsi" w:hAnsiTheme="majorHAnsi"/>
        </w:rPr>
        <w:tab/>
      </w:r>
      <w:r w:rsidRPr="00555A0C">
        <w:rPr>
          <w:rFonts w:asciiTheme="majorHAnsi" w:hAnsiTheme="majorHAnsi"/>
        </w:rPr>
        <w:tab/>
      </w:r>
      <w:r w:rsidRPr="00555A0C">
        <w:rPr>
          <w:rFonts w:asciiTheme="majorHAnsi" w:hAnsiTheme="majorHAnsi"/>
        </w:rPr>
        <w:tab/>
      </w:r>
      <w:r w:rsidRPr="00555A0C">
        <w:rPr>
          <w:rFonts w:asciiTheme="majorHAnsi" w:hAnsiTheme="majorHAnsi"/>
          <w:sz w:val="18"/>
        </w:rPr>
        <w:t>podpis</w:t>
      </w:r>
    </w:p>
    <w:sectPr w:rsidR="00555A0C" w:rsidRPr="00555A0C" w:rsidSect="0063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516"/>
    <w:multiLevelType w:val="multilevel"/>
    <w:tmpl w:val="541E82A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1E81AC8"/>
    <w:multiLevelType w:val="hybridMultilevel"/>
    <w:tmpl w:val="A5821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C7CD4"/>
    <w:multiLevelType w:val="hybridMultilevel"/>
    <w:tmpl w:val="6898046A"/>
    <w:lvl w:ilvl="0" w:tplc="656E9D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A0C"/>
    <w:rsid w:val="00555A0C"/>
    <w:rsid w:val="00636CFC"/>
    <w:rsid w:val="00B9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0C"/>
    <w:pPr>
      <w:spacing w:before="0" w:beforeAutospacing="0" w:after="160" w:afterAutospacing="0" w:line="256" w:lineRule="auto"/>
      <w:jc w:val="left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A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55A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hemk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2019-02-28T12:06:00Z</cp:lastPrinted>
  <dcterms:created xsi:type="dcterms:W3CDTF">2019-02-28T12:04:00Z</dcterms:created>
  <dcterms:modified xsi:type="dcterms:W3CDTF">2019-02-28T12:07:00Z</dcterms:modified>
</cp:coreProperties>
</file>